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47" w:rsidRDefault="00B62F72" w:rsidP="0066010D">
      <w:pPr>
        <w:spacing w:after="0" w:line="0" w:lineRule="atLeast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ГРАФИК</w:t>
      </w:r>
    </w:p>
    <w:p w:rsidR="00B62F72" w:rsidRDefault="00B62F72" w:rsidP="0066010D">
      <w:pPr>
        <w:spacing w:after="0" w:line="0" w:lineRule="atLeast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приема граждан по личным вопросам</w:t>
      </w:r>
    </w:p>
    <w:p w:rsidR="0066010D" w:rsidRDefault="0066010D" w:rsidP="0066010D">
      <w:pPr>
        <w:spacing w:after="0" w:line="0" w:lineRule="atLeast"/>
        <w:jc w:val="center"/>
        <w:rPr>
          <w:rFonts w:ascii="Times New Roman" w:hAnsi="Times New Roman" w:cs="Times New Roman"/>
          <w:sz w:val="50"/>
          <w:szCs w:val="50"/>
        </w:rPr>
      </w:pPr>
    </w:p>
    <w:p w:rsidR="0066010D" w:rsidRDefault="0066010D" w:rsidP="0066010D">
      <w:pPr>
        <w:spacing w:after="0" w:line="0" w:lineRule="atLeast"/>
        <w:jc w:val="center"/>
        <w:rPr>
          <w:rFonts w:ascii="Times New Roman" w:hAnsi="Times New Roman" w:cs="Times New Roman"/>
          <w:sz w:val="50"/>
          <w:szCs w:val="5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000"/>
        <w:gridCol w:w="1561"/>
        <w:gridCol w:w="1523"/>
        <w:gridCol w:w="1916"/>
      </w:tblGrid>
      <w:tr w:rsidR="00B62F72" w:rsidTr="00B62F72">
        <w:tc>
          <w:tcPr>
            <w:tcW w:w="224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2F7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</w:t>
            </w:r>
          </w:p>
        </w:tc>
        <w:tc>
          <w:tcPr>
            <w:tcW w:w="2000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2F72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71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Дни приема</w:t>
            </w:r>
          </w:p>
        </w:tc>
        <w:tc>
          <w:tcPr>
            <w:tcW w:w="171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1884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</w:tr>
      <w:tr w:rsidR="00B62F72" w:rsidTr="00B62F72">
        <w:trPr>
          <w:trHeight w:val="660"/>
        </w:trPr>
        <w:tc>
          <w:tcPr>
            <w:tcW w:w="2249" w:type="dxa"/>
            <w:vMerge w:val="restart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  <w:tc>
          <w:tcPr>
            <w:tcW w:w="2000" w:type="dxa"/>
            <w:vMerge w:val="restart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ПРЕДЧЕНКО Виктор Николаевич</w:t>
            </w:r>
          </w:p>
        </w:tc>
        <w:tc>
          <w:tcPr>
            <w:tcW w:w="171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1,2,4 среда </w:t>
            </w:r>
          </w:p>
        </w:tc>
        <w:tc>
          <w:tcPr>
            <w:tcW w:w="1719" w:type="dxa"/>
          </w:tcPr>
          <w:p w:rsidR="00B62F72" w:rsidRP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B62F72">
              <w:rPr>
                <w:rFonts w:ascii="Times New Roman" w:hAnsi="Times New Roman" w:cs="Times New Roman"/>
                <w:sz w:val="30"/>
                <w:szCs w:val="30"/>
              </w:rPr>
              <w:t xml:space="preserve"> 8.00 до 13.00</w:t>
            </w:r>
          </w:p>
        </w:tc>
        <w:tc>
          <w:tcPr>
            <w:tcW w:w="1884" w:type="dxa"/>
            <w:vMerge w:val="restart"/>
          </w:tcPr>
          <w:p w:rsidR="00B62F72" w:rsidRPr="00B62F72" w:rsidRDefault="003D44E2" w:rsidP="003D44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8(</w:t>
            </w:r>
            <w:r w:rsidR="00B62F72">
              <w:rPr>
                <w:rFonts w:ascii="Times New Roman" w:hAnsi="Times New Roman" w:cs="Times New Roman"/>
                <w:sz w:val="30"/>
                <w:szCs w:val="30"/>
              </w:rPr>
              <w:t>2355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B62F72">
              <w:rPr>
                <w:rFonts w:ascii="Times New Roman" w:hAnsi="Times New Roman" w:cs="Times New Roman"/>
                <w:sz w:val="30"/>
                <w:szCs w:val="30"/>
              </w:rPr>
              <w:t>42075</w:t>
            </w:r>
          </w:p>
        </w:tc>
      </w:tr>
      <w:tr w:rsidR="00B62F72" w:rsidTr="00B62F72">
        <w:trPr>
          <w:trHeight w:val="375"/>
        </w:trPr>
        <w:tc>
          <w:tcPr>
            <w:tcW w:w="2249" w:type="dxa"/>
            <w:vMerge/>
          </w:tcPr>
          <w:p w:rsid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00" w:type="dxa"/>
            <w:vMerge/>
          </w:tcPr>
          <w:p w:rsid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среда</w:t>
            </w:r>
          </w:p>
        </w:tc>
        <w:tc>
          <w:tcPr>
            <w:tcW w:w="1719" w:type="dxa"/>
          </w:tcPr>
          <w:p w:rsid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B62F72">
              <w:rPr>
                <w:rFonts w:ascii="Times New Roman" w:hAnsi="Times New Roman" w:cs="Times New Roman"/>
                <w:sz w:val="30"/>
                <w:szCs w:val="30"/>
              </w:rPr>
              <w:t xml:space="preserve"> 15.00 до 20.00</w:t>
            </w:r>
          </w:p>
        </w:tc>
        <w:tc>
          <w:tcPr>
            <w:tcW w:w="1884" w:type="dxa"/>
            <w:vMerge/>
          </w:tcPr>
          <w:p w:rsid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2F72" w:rsidTr="00B62F72">
        <w:tc>
          <w:tcPr>
            <w:tcW w:w="224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учебно-воспитательной работе</w:t>
            </w:r>
          </w:p>
        </w:tc>
        <w:tc>
          <w:tcPr>
            <w:tcW w:w="2000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ФИЛОНОВА Елена Ивановна</w:t>
            </w:r>
          </w:p>
        </w:tc>
        <w:tc>
          <w:tcPr>
            <w:tcW w:w="171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71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D44E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14.00 до 20.00</w:t>
            </w:r>
          </w:p>
        </w:tc>
        <w:tc>
          <w:tcPr>
            <w:tcW w:w="1884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D44E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2355</w:t>
            </w:r>
            <w:r w:rsidR="003D44E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42073</w:t>
            </w:r>
          </w:p>
        </w:tc>
      </w:tr>
      <w:tr w:rsidR="00B62F72" w:rsidTr="00B62F72">
        <w:tc>
          <w:tcPr>
            <w:tcW w:w="2249" w:type="dxa"/>
          </w:tcPr>
          <w:p w:rsidR="00B62F72" w:rsidRPr="00B62F72" w:rsidRDefault="00B62F7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учебно-производственной работе</w:t>
            </w:r>
          </w:p>
        </w:tc>
        <w:tc>
          <w:tcPr>
            <w:tcW w:w="2000" w:type="dxa"/>
          </w:tcPr>
          <w:p w:rsidR="00B62F72" w:rsidRP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МАКЛЯК Наталья Михайловна</w:t>
            </w:r>
          </w:p>
        </w:tc>
        <w:tc>
          <w:tcPr>
            <w:tcW w:w="1719" w:type="dxa"/>
          </w:tcPr>
          <w:p w:rsidR="00B62F72" w:rsidRP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19" w:type="dxa"/>
          </w:tcPr>
          <w:p w:rsidR="00B62F72" w:rsidRP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14.00 до 20.00</w:t>
            </w:r>
          </w:p>
        </w:tc>
        <w:tc>
          <w:tcPr>
            <w:tcW w:w="1884" w:type="dxa"/>
          </w:tcPr>
          <w:p w:rsidR="00B62F72" w:rsidRPr="00B62F72" w:rsidRDefault="003D44E2" w:rsidP="00B62F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8(2355)42077</w:t>
            </w:r>
          </w:p>
        </w:tc>
      </w:tr>
    </w:tbl>
    <w:p w:rsidR="00B62F72" w:rsidRDefault="00B62F72" w:rsidP="003D44E2">
      <w:pPr>
        <w:rPr>
          <w:rFonts w:ascii="Times New Roman" w:hAnsi="Times New Roman" w:cs="Times New Roman"/>
          <w:sz w:val="50"/>
          <w:szCs w:val="50"/>
        </w:rPr>
      </w:pPr>
    </w:p>
    <w:p w:rsidR="003D44E2" w:rsidRPr="00857FE9" w:rsidRDefault="003D44E2" w:rsidP="003D44E2">
      <w:pP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857FE9">
        <w:rPr>
          <w:rFonts w:ascii="Times New Roman" w:hAnsi="Times New Roman" w:cs="Times New Roman"/>
          <w:sz w:val="40"/>
          <w:szCs w:val="40"/>
        </w:rPr>
        <w:t>Запись на прием или консультирование производится секретарём  тел. 8 (2355)</w:t>
      </w:r>
      <w:r w:rsidR="00857FE9" w:rsidRPr="00857FE9">
        <w:rPr>
          <w:rFonts w:ascii="Times New Roman" w:hAnsi="Times New Roman" w:cs="Times New Roman"/>
          <w:sz w:val="40"/>
          <w:szCs w:val="40"/>
        </w:rPr>
        <w:t xml:space="preserve"> 4</w:t>
      </w:r>
      <w:r w:rsidRPr="00857FE9">
        <w:rPr>
          <w:rFonts w:ascii="Times New Roman" w:hAnsi="Times New Roman" w:cs="Times New Roman"/>
          <w:sz w:val="40"/>
          <w:szCs w:val="40"/>
        </w:rPr>
        <w:t>2075 по следующему графику работы с 8.00 до 17.00 (обед с 13.00 до 14.00)</w:t>
      </w:r>
    </w:p>
    <w:p w:rsidR="00B62F72" w:rsidRPr="00B62F72" w:rsidRDefault="00B62F72">
      <w:pPr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sectPr w:rsidR="00B62F72" w:rsidRPr="00B6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72"/>
    <w:rsid w:val="003D44E2"/>
    <w:rsid w:val="00475E47"/>
    <w:rsid w:val="0066010D"/>
    <w:rsid w:val="00857FE9"/>
    <w:rsid w:val="00B62F72"/>
    <w:rsid w:val="00B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Наровлянский лицей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2024-01-05T05:45:00Z</cp:lastPrinted>
  <dcterms:created xsi:type="dcterms:W3CDTF">2024-01-05T05:24:00Z</dcterms:created>
  <dcterms:modified xsi:type="dcterms:W3CDTF">2024-01-05T05:45:00Z</dcterms:modified>
</cp:coreProperties>
</file>