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326" w:rsidRPr="00DD4326" w:rsidRDefault="00DD4326" w:rsidP="00DD4326">
      <w:pPr>
        <w:spacing w:after="0"/>
        <w:ind w:left="-1134"/>
        <w:rPr>
          <w:rFonts w:ascii="Times New Roman" w:hAnsi="Times New Roman" w:cs="Times New Roman"/>
          <w:b/>
          <w:sz w:val="24"/>
          <w:szCs w:val="24"/>
        </w:rPr>
      </w:pPr>
      <w:r w:rsidRPr="00DD4326">
        <w:rPr>
          <w:rFonts w:ascii="Times New Roman" w:hAnsi="Times New Roman" w:cs="Times New Roman"/>
          <w:b/>
          <w:sz w:val="24"/>
          <w:szCs w:val="24"/>
        </w:rPr>
        <w:t>Профилактика краж среди несовершеннолетних</w:t>
      </w:r>
    </w:p>
    <w:p w:rsid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Предупреждение преступности среди несовершеннолетних является важнейшим аспектом профилактической работы всех субъектов профилактики. Для того чтобы предупреждение преступности среди несовершеннолетних было эффективным, необходимы усилия всего общества по созданию необходимых условий для гармоничного развития граждан с самого раннего детства. Участие молодежи в законной, социально полезной деятельности вырабатывает гуманистический взгляд на общество и жизнь, а также личностные принципы, не допускающие преступную деятельность.</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Хищение имущества, является одним из древнейших правонарушений, которые совершают люди из своей личной, корыстной заинтересованности.</w:t>
      </w:r>
    </w:p>
    <w:p w:rsidR="00DD4326" w:rsidRPr="00DD4326" w:rsidRDefault="00DD4326" w:rsidP="00DD4326">
      <w:pPr>
        <w:spacing w:after="0"/>
        <w:ind w:left="-1134"/>
        <w:jc w:val="both"/>
        <w:rPr>
          <w:rFonts w:ascii="Times New Roman" w:hAnsi="Times New Roman" w:cs="Times New Roman"/>
          <w:sz w:val="24"/>
          <w:szCs w:val="24"/>
        </w:rPr>
      </w:pPr>
    </w:p>
    <w:p w:rsid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Основными причинами соверш</w:t>
      </w:r>
      <w:r>
        <w:rPr>
          <w:rFonts w:ascii="Times New Roman" w:hAnsi="Times New Roman" w:cs="Times New Roman"/>
          <w:b/>
          <w:sz w:val="24"/>
          <w:szCs w:val="24"/>
        </w:rPr>
        <w:t>ения краж остаются по-прежнему:</w:t>
      </w:r>
    </w:p>
    <w:p w:rsidR="00DD4326" w:rsidRP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sz w:val="24"/>
          <w:szCs w:val="24"/>
        </w:rPr>
        <w:t>- жадность;</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алчность;</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стремление, а равно возможность обогатится за счет другого человека;</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отсутствие желания честно добывать, зарабатывать и накапливать людьми материальные блага;</w:t>
      </w:r>
    </w:p>
    <w:p w:rsid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 простая человеческая лень, сопряженная с завистью в отношении граждан, способных своим добросовестным трудом обеспечивать себя и своих близких всем необходимым, в том </w:t>
      </w:r>
      <w:r>
        <w:rPr>
          <w:rFonts w:ascii="Times New Roman" w:hAnsi="Times New Roman" w:cs="Times New Roman"/>
          <w:sz w:val="24"/>
          <w:szCs w:val="24"/>
        </w:rPr>
        <w:t>числе материальными ценностями;</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патологическое стремление совершать преступления, в том числе кражи, вызванное болезненным состоянием психики.</w:t>
      </w:r>
    </w:p>
    <w:p w:rsidR="00DD4326" w:rsidRPr="00DD4326" w:rsidRDefault="00DD4326" w:rsidP="00DD4326">
      <w:pPr>
        <w:spacing w:after="0"/>
        <w:ind w:left="-1134"/>
        <w:jc w:val="both"/>
        <w:rPr>
          <w:rFonts w:ascii="Times New Roman" w:hAnsi="Times New Roman" w:cs="Times New Roman"/>
          <w:sz w:val="24"/>
          <w:szCs w:val="24"/>
        </w:rPr>
      </w:pP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Предметами посягательств являются, как дорогостоящая компьютерная и бытовая техника, мобильные телефоны, ювелирные изделия, крупные суммы денежных средств, так и продукты питания, одежда, обувь, предметы домашнего обихода, в том числе и кухонная утварь.</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Зачастую, при проникновении в дачные дома и расположенные рядом с ними подсобные помещения, злоумышленники похищают строительный инвентарь, электрическую садовую технику и другое имущество, оставленное владельцами на длительный период времени.</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Почему воруют? Ответ покажется слишком простым. Говорит об этом привлекательность товаров, находящихся в обворованных объектах, в этих жилищах. Добычей преступников становится часто нажитое на протяжении всей жизни. И в этом частично находим ответы. Люди часто беспечны, не всегда в достаточной степени беспокоятся о своем имуществе. Однако нападение не возникает ниоткуда. Преступник должен был знать, где ворует и окупится ли риск. Откуда получил информацию, каким образом? Была ли у нас возможность предвидеть потери, могли ли мы узнать заранее о том, что находимся в опасности?</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При изучении молодежной проблематики возникает ряд вопросов, ответы на которые очень непросты. Какова сегодняшняя молодежь? Что нам в ней нравится и что тревожит? Каковы мотивы ее действия? Почему они, не отрицая самого факта сделанного, часто не признают свою вину?</w:t>
      </w:r>
    </w:p>
    <w:p w:rsid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Современные тенденции преступности в Республике Беларусь, ее омоложение, существенная доля тяжких преступлений, совершаемых несовершеннолетними, не могут не тревожить общество. Преступность несовершеннолетних наиболее отзывчива на социально-эконом</w:t>
      </w:r>
      <w:r>
        <w:rPr>
          <w:rFonts w:ascii="Times New Roman" w:hAnsi="Times New Roman" w:cs="Times New Roman"/>
          <w:sz w:val="24"/>
          <w:szCs w:val="24"/>
        </w:rPr>
        <w:t>ические и нравственные факторы.</w:t>
      </w:r>
    </w:p>
    <w:p w:rsid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В соответствии с действующими нормативными актами органы внутренних дел принимают самое активное участие в профилактике преступлений несовершеннолетних. Основной формой такого участия является обеспечение субъектов, ответственных за устранение криминогенных факторов, совокупностью криминологической информации о причинах и условиях, способствующих совершению преступлений несовершеннолетними, а также внесение предложений о мерах по их </w:t>
      </w:r>
      <w:r w:rsidRPr="00DD4326">
        <w:rPr>
          <w:rFonts w:ascii="Times New Roman" w:hAnsi="Times New Roman" w:cs="Times New Roman"/>
          <w:sz w:val="24"/>
          <w:szCs w:val="24"/>
        </w:rPr>
        <w:lastRenderedPageBreak/>
        <w:t>устранению. Эти предложения требуют обоснованности, конкретности, экономической</w:t>
      </w:r>
      <w:r>
        <w:rPr>
          <w:rFonts w:ascii="Times New Roman" w:hAnsi="Times New Roman" w:cs="Times New Roman"/>
          <w:sz w:val="24"/>
          <w:szCs w:val="24"/>
        </w:rPr>
        <w:t xml:space="preserve"> и социальной целесообразности.</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Сотрудниками УВД </w:t>
      </w:r>
      <w:proofErr w:type="spellStart"/>
      <w:r w:rsidRPr="00DD4326">
        <w:rPr>
          <w:rFonts w:ascii="Times New Roman" w:hAnsi="Times New Roman" w:cs="Times New Roman"/>
          <w:sz w:val="24"/>
          <w:szCs w:val="24"/>
        </w:rPr>
        <w:t>Миноблисполкома</w:t>
      </w:r>
      <w:proofErr w:type="spellEnd"/>
      <w:r w:rsidRPr="00DD4326">
        <w:rPr>
          <w:rFonts w:ascii="Times New Roman" w:hAnsi="Times New Roman" w:cs="Times New Roman"/>
          <w:sz w:val="24"/>
          <w:szCs w:val="24"/>
        </w:rPr>
        <w:t xml:space="preserve"> постоянно разрабатываются и направляются всем заинтересованным рекомендации по активизации профилактической работы в подростковой среде, организации должного взаимодействия служб и подразделений органов внутренних дел с государственными органами и общественными формированиями.</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На профилактическом учете в инспекциях по делам несовершеннолетних состоит более 1 500 подростков, из которых 150 осужденных за кражу.</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Профилактика правонарушений среди несовершеннолетних осуществляется путем устранения криминогенных факторов. </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Подросток под воздействием неблагоприятных социальных условий склонен к совершению правонарушений. Однако</w:t>
      </w:r>
      <w:proofErr w:type="gramStart"/>
      <w:r w:rsidRPr="00DD4326">
        <w:rPr>
          <w:rFonts w:ascii="Times New Roman" w:hAnsi="Times New Roman" w:cs="Times New Roman"/>
          <w:sz w:val="24"/>
          <w:szCs w:val="24"/>
        </w:rPr>
        <w:t>,</w:t>
      </w:r>
      <w:proofErr w:type="gramEnd"/>
      <w:r w:rsidRPr="00DD4326">
        <w:rPr>
          <w:rFonts w:ascii="Times New Roman" w:hAnsi="Times New Roman" w:cs="Times New Roman"/>
          <w:sz w:val="24"/>
          <w:szCs w:val="24"/>
        </w:rPr>
        <w:t xml:space="preserve"> по каким-либо причинам реализация отрицательной установки может задерживаться. Период </w:t>
      </w:r>
      <w:proofErr w:type="spellStart"/>
      <w:r w:rsidRPr="00DD4326">
        <w:rPr>
          <w:rFonts w:ascii="Times New Roman" w:hAnsi="Times New Roman" w:cs="Times New Roman"/>
          <w:sz w:val="24"/>
          <w:szCs w:val="24"/>
        </w:rPr>
        <w:t>предпреступного</w:t>
      </w:r>
      <w:proofErr w:type="spellEnd"/>
      <w:r w:rsidRPr="00DD4326">
        <w:rPr>
          <w:rFonts w:ascii="Times New Roman" w:hAnsi="Times New Roman" w:cs="Times New Roman"/>
          <w:sz w:val="24"/>
          <w:szCs w:val="24"/>
        </w:rPr>
        <w:t xml:space="preserve"> состояния характеризуется изменениями, проявляющимися в виде мелких правонарушений (грубость учителям, драки со сверстниками, вымогательство денежных сумм и   т. п.). Он, как правило, проходит вне поля зрения правоохранительных органов. Примерно 65% подростков, совершивших правонарушение и негативно характеризовавшихся длительное время до его совершения, не состояли на учете в инспекциях по делам несовершеннолетних.</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На стадии, непосредственно предшествующей совершению преступления, лица нередко совершают противоправные проступки, не квалифицируемые как преступные, так как антисоциальные тенденции у них являются неустойчивыми, тормозящие факторы действуют крайне слабо либо не действуют вообще. В этот период подростки уже совершают действия, непосредственно примыкающие к преступлению. Совершаемые ими деяния отличаются безразличием к общественному мнению. </w:t>
      </w:r>
      <w:proofErr w:type="spellStart"/>
      <w:r w:rsidRPr="00DD4326">
        <w:rPr>
          <w:rFonts w:ascii="Times New Roman" w:hAnsi="Times New Roman" w:cs="Times New Roman"/>
          <w:sz w:val="24"/>
          <w:szCs w:val="24"/>
        </w:rPr>
        <w:t>Предпреступное</w:t>
      </w:r>
      <w:proofErr w:type="spellEnd"/>
      <w:r w:rsidRPr="00DD4326">
        <w:rPr>
          <w:rFonts w:ascii="Times New Roman" w:hAnsi="Times New Roman" w:cs="Times New Roman"/>
          <w:sz w:val="24"/>
          <w:szCs w:val="24"/>
        </w:rPr>
        <w:t xml:space="preserve"> состояние характеризуется сложившимся достаточно стойким антисоциальным стереотипом личности, и действие психологических детерминантов настолько велико, что поддается торможению лишь в результате массированного профилактического воздействия.</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Подростки зачастую совершают преступления без подготовки, под влиянием случайных обстоятельств, из соображений «престижности». В целом их действия не отличаются особой ухищренностью.</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Совершение несовершеннолетними преступлений в основном   занимает краткий промежуток времени (особенно хулиганские действия, телесные повреждения, кражи и т. д.). Для глубокого понимания причин последующего преступного поведения особое значение приобретает период, предшествовавший совершению противоправного деяния.</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В свою очередь, </w:t>
      </w:r>
      <w:proofErr w:type="spellStart"/>
      <w:r w:rsidRPr="00DD4326">
        <w:rPr>
          <w:rFonts w:ascii="Times New Roman" w:hAnsi="Times New Roman" w:cs="Times New Roman"/>
          <w:sz w:val="24"/>
          <w:szCs w:val="24"/>
        </w:rPr>
        <w:t>предпреступное</w:t>
      </w:r>
      <w:proofErr w:type="spellEnd"/>
      <w:r w:rsidRPr="00DD4326">
        <w:rPr>
          <w:rFonts w:ascii="Times New Roman" w:hAnsi="Times New Roman" w:cs="Times New Roman"/>
          <w:sz w:val="24"/>
          <w:szCs w:val="24"/>
        </w:rPr>
        <w:t xml:space="preserve"> состояние может быть дифференцировано:</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по времени отдаления от момента совершения преступления – на отдаленное и непосредственное (этапы </w:t>
      </w:r>
      <w:proofErr w:type="spellStart"/>
      <w:r w:rsidRPr="00DD4326">
        <w:rPr>
          <w:rFonts w:ascii="Times New Roman" w:hAnsi="Times New Roman" w:cs="Times New Roman"/>
          <w:sz w:val="24"/>
          <w:szCs w:val="24"/>
        </w:rPr>
        <w:t>предпреступного</w:t>
      </w:r>
      <w:proofErr w:type="spellEnd"/>
      <w:r w:rsidRPr="00DD4326">
        <w:rPr>
          <w:rFonts w:ascii="Times New Roman" w:hAnsi="Times New Roman" w:cs="Times New Roman"/>
          <w:sz w:val="24"/>
          <w:szCs w:val="24"/>
        </w:rPr>
        <w:t xml:space="preserve"> состояния);</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по тому, какое преступление должно последовать за ним - первичное или рецидивное (формы </w:t>
      </w:r>
      <w:proofErr w:type="spellStart"/>
      <w:r w:rsidRPr="00DD4326">
        <w:rPr>
          <w:rFonts w:ascii="Times New Roman" w:hAnsi="Times New Roman" w:cs="Times New Roman"/>
          <w:sz w:val="24"/>
          <w:szCs w:val="24"/>
        </w:rPr>
        <w:t>предпреступного</w:t>
      </w:r>
      <w:proofErr w:type="spellEnd"/>
      <w:r w:rsidRPr="00DD4326">
        <w:rPr>
          <w:rFonts w:ascii="Times New Roman" w:hAnsi="Times New Roman" w:cs="Times New Roman"/>
          <w:sz w:val="24"/>
          <w:szCs w:val="24"/>
        </w:rPr>
        <w:t xml:space="preserve"> состояния).</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Профилактические меры, применяемые к несовершеннолетнему, вынашивающему замысел совершения преступления, должны быть:</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ранние; экстренные (неотложные).</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И первые, и вторые, являясь мерами ранней профилактики, представляют собой комплекс мероприятий, направленных на изменение социальной ориентации подростка. Разница между ними в том, что ранние профилактические меры применяются на этапе, весьма отдаленном от преступления, когда подросток лишь готовится к его совершению, но еще сам вследствие каких-то причин может к преступлению не прийти.</w:t>
      </w:r>
    </w:p>
    <w:p w:rsidR="00DD4326" w:rsidRPr="00DD4326" w:rsidRDefault="00DD4326" w:rsidP="00DD4326">
      <w:pPr>
        <w:spacing w:after="0"/>
        <w:ind w:left="-1134"/>
        <w:jc w:val="both"/>
        <w:rPr>
          <w:rFonts w:ascii="Times New Roman" w:hAnsi="Times New Roman" w:cs="Times New Roman"/>
          <w:sz w:val="24"/>
          <w:szCs w:val="24"/>
        </w:rPr>
      </w:pP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lastRenderedPageBreak/>
        <w:t>Экстренная профилактика — это комплекс мероприятий, применяемых на этапе, непосредственно предшествующем совершению общественно опасного деяния (до совершения действий, квалифицируемых как приготовление к преступлению), когда в случае их неприменения подросток с максимальной степенью вероятности может совершить преступление.</w:t>
      </w:r>
    </w:p>
    <w:p w:rsidR="00DD4326" w:rsidRP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Борьба с преступностью несовершеннолетних предполагает:</w:t>
      </w:r>
    </w:p>
    <w:p w:rsidR="00DD4326" w:rsidRPr="00DD4326" w:rsidRDefault="00DD4326" w:rsidP="00DD4326">
      <w:pPr>
        <w:pStyle w:val="a3"/>
        <w:numPr>
          <w:ilvl w:val="0"/>
          <w:numId w:val="1"/>
        </w:numPr>
        <w:spacing w:after="0"/>
        <w:jc w:val="both"/>
        <w:rPr>
          <w:rFonts w:ascii="Times New Roman" w:hAnsi="Times New Roman" w:cs="Times New Roman"/>
          <w:sz w:val="24"/>
          <w:szCs w:val="24"/>
        </w:rPr>
      </w:pPr>
      <w:r w:rsidRPr="00DD4326">
        <w:rPr>
          <w:rFonts w:ascii="Times New Roman" w:hAnsi="Times New Roman" w:cs="Times New Roman"/>
          <w:sz w:val="24"/>
          <w:szCs w:val="24"/>
        </w:rPr>
        <w:t>предупреждение противоправного поведения;</w:t>
      </w:r>
    </w:p>
    <w:p w:rsidR="00DD4326" w:rsidRPr="00DD4326" w:rsidRDefault="00DD4326" w:rsidP="00DD4326">
      <w:pPr>
        <w:pStyle w:val="a3"/>
        <w:numPr>
          <w:ilvl w:val="0"/>
          <w:numId w:val="1"/>
        </w:numPr>
        <w:spacing w:after="0"/>
        <w:jc w:val="both"/>
        <w:rPr>
          <w:rFonts w:ascii="Times New Roman" w:hAnsi="Times New Roman" w:cs="Times New Roman"/>
          <w:sz w:val="24"/>
          <w:szCs w:val="24"/>
        </w:rPr>
      </w:pPr>
      <w:r w:rsidRPr="00DD4326">
        <w:rPr>
          <w:rFonts w:ascii="Times New Roman" w:hAnsi="Times New Roman" w:cs="Times New Roman"/>
          <w:sz w:val="24"/>
          <w:szCs w:val="24"/>
        </w:rPr>
        <w:t>пресечение преступных замыслов и действий;</w:t>
      </w:r>
    </w:p>
    <w:p w:rsidR="00DD4326" w:rsidRPr="00DD4326" w:rsidRDefault="00DD4326" w:rsidP="00DD4326">
      <w:pPr>
        <w:pStyle w:val="a3"/>
        <w:numPr>
          <w:ilvl w:val="0"/>
          <w:numId w:val="1"/>
        </w:numPr>
        <w:spacing w:after="0"/>
        <w:jc w:val="both"/>
        <w:rPr>
          <w:rFonts w:ascii="Times New Roman" w:hAnsi="Times New Roman" w:cs="Times New Roman"/>
          <w:sz w:val="24"/>
          <w:szCs w:val="24"/>
        </w:rPr>
      </w:pPr>
      <w:r w:rsidRPr="00DD4326">
        <w:rPr>
          <w:rFonts w:ascii="Times New Roman" w:hAnsi="Times New Roman" w:cs="Times New Roman"/>
          <w:sz w:val="24"/>
          <w:szCs w:val="24"/>
        </w:rPr>
        <w:t>предупреждение групповой преступности и рецидива.</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Эта работа проводится специфически и целенаправленно с учетом характерных для органов внутренних дел методов и  имеющихся средств, с опорой в своей деятельности на органы власти и управления, учебно-воспитательные учреждения, трудовые коллективы.</w:t>
      </w:r>
    </w:p>
    <w:p w:rsidR="00DD4326" w:rsidRPr="00DD4326" w:rsidRDefault="00DD4326" w:rsidP="00DD4326">
      <w:pPr>
        <w:spacing w:after="0"/>
        <w:ind w:left="-1134"/>
        <w:jc w:val="both"/>
        <w:rPr>
          <w:rFonts w:ascii="Times New Roman" w:hAnsi="Times New Roman" w:cs="Times New Roman"/>
          <w:sz w:val="24"/>
          <w:szCs w:val="24"/>
        </w:rPr>
      </w:pPr>
    </w:p>
    <w:p w:rsidR="00DD4326" w:rsidRPr="00DD4326" w:rsidRDefault="00DD4326" w:rsidP="00DD4326">
      <w:pPr>
        <w:spacing w:after="0"/>
        <w:ind w:left="-1134"/>
        <w:jc w:val="both"/>
        <w:rPr>
          <w:rFonts w:ascii="Times New Roman" w:hAnsi="Times New Roman" w:cs="Times New Roman"/>
          <w:sz w:val="24"/>
          <w:szCs w:val="24"/>
        </w:rPr>
      </w:pPr>
    </w:p>
    <w:p w:rsidR="00DD4326" w:rsidRP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Уголовным Кодексом.</w:t>
      </w:r>
    </w:p>
    <w:p w:rsidR="00DD4326" w:rsidRPr="00DD4326" w:rsidRDefault="00DD4326" w:rsidP="00DD4326">
      <w:pPr>
        <w:spacing w:after="0"/>
        <w:ind w:left="-1134"/>
        <w:jc w:val="both"/>
        <w:rPr>
          <w:rFonts w:ascii="Times New Roman" w:hAnsi="Times New Roman" w:cs="Times New Roman"/>
          <w:sz w:val="24"/>
          <w:szCs w:val="24"/>
        </w:rPr>
      </w:pPr>
    </w:p>
    <w:p w:rsidR="00DD4326" w:rsidRP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 xml:space="preserve">Лица, совершившие запрещенные Уголовным Кодексом деяния в возрасте от четырнадцати до шестнадцати лет, подлежат уголовной ответственности лишь </w:t>
      </w:r>
      <w:proofErr w:type="gramStart"/>
      <w:r w:rsidRPr="00DD4326">
        <w:rPr>
          <w:rFonts w:ascii="Times New Roman" w:hAnsi="Times New Roman" w:cs="Times New Roman"/>
          <w:b/>
          <w:sz w:val="24"/>
          <w:szCs w:val="24"/>
        </w:rPr>
        <w:t>за</w:t>
      </w:r>
      <w:proofErr w:type="gramEnd"/>
      <w:r w:rsidRPr="00DD4326">
        <w:rPr>
          <w:rFonts w:ascii="Times New Roman" w:hAnsi="Times New Roman" w:cs="Times New Roman"/>
          <w:b/>
          <w:sz w:val="24"/>
          <w:szCs w:val="24"/>
        </w:rPr>
        <w:t>:</w:t>
      </w:r>
    </w:p>
    <w:p w:rsidR="00DD4326" w:rsidRPr="00DD4326" w:rsidRDefault="00DD4326" w:rsidP="00DD4326">
      <w:pPr>
        <w:spacing w:after="0"/>
        <w:ind w:left="-1134"/>
        <w:jc w:val="both"/>
        <w:rPr>
          <w:rFonts w:ascii="Times New Roman" w:hAnsi="Times New Roman" w:cs="Times New Roman"/>
          <w:sz w:val="24"/>
          <w:szCs w:val="24"/>
        </w:rPr>
      </w:pPr>
    </w:p>
    <w:p w:rsidR="00DD4326" w:rsidRDefault="00DD4326" w:rsidP="00DD4326">
      <w:pPr>
        <w:spacing w:after="0"/>
        <w:ind w:left="-1134"/>
        <w:jc w:val="both"/>
        <w:rPr>
          <w:rFonts w:ascii="Times New Roman" w:hAnsi="Times New Roman" w:cs="Times New Roman"/>
          <w:sz w:val="24"/>
          <w:szCs w:val="24"/>
        </w:rPr>
      </w:pPr>
      <w:r>
        <w:rPr>
          <w:rFonts w:ascii="Times New Roman" w:hAnsi="Times New Roman" w:cs="Times New Roman"/>
          <w:sz w:val="24"/>
          <w:szCs w:val="24"/>
        </w:rPr>
        <w:t>1) убийство (статья 139);</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2) причинение смерти по неосторожности (статья 144);</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3) умышленное причинение тяжкого телесного повреждения (статья 147);</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4) умышленное причинение менее тяжкого телесного повреждения (статья 149);</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5) изнасилование (статья 166);</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6) насильственные действия сексуального характера (статья 167);</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7) похищение человека (статья 182);</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8) кражу (статья 205);</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9) грабеж (статья 206);</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10) разбой (статья 207);</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11) вымогательство (статья 208);</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12) угон транспортного средства или маломерного водного судна (статья 214);</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(в ред. Закона Республики Беларусь от 17.07.2006 N 147-З)</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13) умышленные уничтожение либо повреждение имущества (части вторая и третья статьи 218);</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14) захват заложника (статья 291);</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15) хищение огнестрельного оружия, боеприпасов или взрывчатых веществ (статья 294);</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16) умышленное приведение в негодность транспортного средства или путей сообщения (статья 309);</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17) хищение наркотических средств, психотропных веществ, их </w:t>
      </w:r>
      <w:proofErr w:type="spellStart"/>
      <w:r w:rsidRPr="00DD4326">
        <w:rPr>
          <w:rFonts w:ascii="Times New Roman" w:hAnsi="Times New Roman" w:cs="Times New Roman"/>
          <w:sz w:val="24"/>
          <w:szCs w:val="24"/>
        </w:rPr>
        <w:t>прекурсоров</w:t>
      </w:r>
      <w:proofErr w:type="spellEnd"/>
      <w:r w:rsidRPr="00DD4326">
        <w:rPr>
          <w:rFonts w:ascii="Times New Roman" w:hAnsi="Times New Roman" w:cs="Times New Roman"/>
          <w:sz w:val="24"/>
          <w:szCs w:val="24"/>
        </w:rPr>
        <w:t xml:space="preserve"> и аналогов (статья 327);</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(в ред. Законов Республики Беларусь от 20.12.2007 N 291-З, от 13.07.2012 N 408-З)</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 xml:space="preserve">17-1) незаконный оборот наркотических средств, психотропных веществ, их </w:t>
      </w:r>
      <w:proofErr w:type="spellStart"/>
      <w:r w:rsidRPr="00DD4326">
        <w:rPr>
          <w:rFonts w:ascii="Times New Roman" w:hAnsi="Times New Roman" w:cs="Times New Roman"/>
          <w:sz w:val="24"/>
          <w:szCs w:val="24"/>
        </w:rPr>
        <w:t>прекурсоров</w:t>
      </w:r>
      <w:proofErr w:type="spellEnd"/>
      <w:r w:rsidRPr="00DD4326">
        <w:rPr>
          <w:rFonts w:ascii="Times New Roman" w:hAnsi="Times New Roman" w:cs="Times New Roman"/>
          <w:sz w:val="24"/>
          <w:szCs w:val="24"/>
        </w:rPr>
        <w:t xml:space="preserve"> или аналогов (части 2 - 5 статьи 328);</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(п. 17-1 части второй статьи 27 введен Законом Республики Беларусь от 29.01.2015 N 245-З)</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18) хулиганство (статья 339);</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19) заведомо ложное сообщение об опасности (статья 340);</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20) осквернение сооружений и порчу имущества (статья 341);</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21) побег из исправительного учреждения, исполняющего наказание в виде лишения свободы, арестного дома или из-под стражи (статья 413).</w:t>
      </w:r>
    </w:p>
    <w:p w:rsidR="00DD4326" w:rsidRPr="00DD4326" w:rsidRDefault="00DD4326" w:rsidP="00DD4326">
      <w:pPr>
        <w:spacing w:after="0"/>
        <w:ind w:left="-1134"/>
        <w:jc w:val="both"/>
        <w:rPr>
          <w:rFonts w:ascii="Times New Roman" w:hAnsi="Times New Roman" w:cs="Times New Roman"/>
          <w:sz w:val="24"/>
          <w:szCs w:val="24"/>
        </w:rPr>
      </w:pPr>
      <w:r w:rsidRPr="00DD4326">
        <w:rPr>
          <w:rFonts w:ascii="Times New Roman" w:hAnsi="Times New Roman" w:cs="Times New Roman"/>
          <w:sz w:val="24"/>
          <w:szCs w:val="24"/>
        </w:rPr>
        <w:t>Статья 205 УК Республики Беларусь (Кража)</w:t>
      </w:r>
    </w:p>
    <w:p w:rsidR="00DD4326" w:rsidRPr="00DD4326" w:rsidRDefault="00DD4326" w:rsidP="00DD4326">
      <w:pPr>
        <w:spacing w:after="0"/>
        <w:ind w:left="-1134"/>
        <w:jc w:val="both"/>
        <w:rPr>
          <w:rFonts w:ascii="Times New Roman" w:hAnsi="Times New Roman" w:cs="Times New Roman"/>
          <w:sz w:val="24"/>
          <w:szCs w:val="24"/>
        </w:rPr>
      </w:pPr>
    </w:p>
    <w:p w:rsid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1. Тайно</w:t>
      </w:r>
      <w:r>
        <w:rPr>
          <w:rFonts w:ascii="Times New Roman" w:hAnsi="Times New Roman" w:cs="Times New Roman"/>
          <w:b/>
          <w:sz w:val="24"/>
          <w:szCs w:val="24"/>
        </w:rPr>
        <w:t xml:space="preserve">е похищение имущества (кража) - </w:t>
      </w:r>
      <w:r w:rsidRPr="00DD4326">
        <w:rPr>
          <w:rFonts w:ascii="Times New Roman" w:hAnsi="Times New Roman" w:cs="Times New Roman"/>
          <w:sz w:val="24"/>
          <w:szCs w:val="24"/>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2. Кража, совершенная повторно, либо группой лиц, ли</w:t>
      </w:r>
      <w:r>
        <w:rPr>
          <w:rFonts w:ascii="Times New Roman" w:hAnsi="Times New Roman" w:cs="Times New Roman"/>
          <w:b/>
          <w:sz w:val="24"/>
          <w:szCs w:val="24"/>
        </w:rPr>
        <w:t xml:space="preserve">бо с проникновением в жилище, </w:t>
      </w:r>
      <w:proofErr w:type="gramStart"/>
      <w:r>
        <w:rPr>
          <w:rFonts w:ascii="Times New Roman" w:hAnsi="Times New Roman" w:cs="Times New Roman"/>
          <w:b/>
          <w:sz w:val="24"/>
          <w:szCs w:val="24"/>
        </w:rPr>
        <w:t>-</w:t>
      </w:r>
      <w:r w:rsidRPr="00DD4326">
        <w:rPr>
          <w:rFonts w:ascii="Times New Roman" w:hAnsi="Times New Roman" w:cs="Times New Roman"/>
          <w:sz w:val="24"/>
          <w:szCs w:val="24"/>
        </w:rPr>
        <w:t>н</w:t>
      </w:r>
      <w:proofErr w:type="gramEnd"/>
      <w:r w:rsidRPr="00DD4326">
        <w:rPr>
          <w:rFonts w:ascii="Times New Roman" w:hAnsi="Times New Roman" w:cs="Times New Roman"/>
          <w:sz w:val="24"/>
          <w:szCs w:val="24"/>
        </w:rPr>
        <w:t>аказывается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3. Кража, совершенная в крупном размере, наказывается лишением свободы на срок от двух до семи лет с конфискацией</w:t>
      </w:r>
      <w:r>
        <w:rPr>
          <w:rFonts w:ascii="Times New Roman" w:hAnsi="Times New Roman" w:cs="Times New Roman"/>
          <w:b/>
          <w:sz w:val="24"/>
          <w:szCs w:val="24"/>
        </w:rPr>
        <w:t xml:space="preserve"> имущества или без конфискации.</w:t>
      </w:r>
    </w:p>
    <w:p w:rsidR="00DD4326" w:rsidRP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4. Кража, совершенная организованной группой либо в особо крупном размере, -</w:t>
      </w:r>
    </w:p>
    <w:p w:rsidR="00DD4326" w:rsidRPr="00DD4326" w:rsidRDefault="00DD4326" w:rsidP="00DD4326">
      <w:pPr>
        <w:spacing w:after="0"/>
        <w:ind w:left="-1134"/>
        <w:jc w:val="both"/>
        <w:rPr>
          <w:rFonts w:ascii="Times New Roman" w:hAnsi="Times New Roman" w:cs="Times New Roman"/>
          <w:b/>
          <w:sz w:val="24"/>
          <w:szCs w:val="24"/>
        </w:rPr>
      </w:pPr>
      <w:r w:rsidRPr="00DD4326">
        <w:rPr>
          <w:rFonts w:ascii="Times New Roman" w:hAnsi="Times New Roman" w:cs="Times New Roman"/>
          <w:b/>
          <w:sz w:val="24"/>
          <w:szCs w:val="24"/>
        </w:rPr>
        <w:t>наказывается лишением свободы на срок от трех до двенадцати лет с конфискацией имущества.</w:t>
      </w:r>
    </w:p>
    <w:p w:rsidR="00DD4326" w:rsidRDefault="00DD4326" w:rsidP="00DD4326">
      <w:pPr>
        <w:spacing w:after="0"/>
        <w:ind w:left="-1134"/>
        <w:jc w:val="both"/>
        <w:rPr>
          <w:rFonts w:ascii="Times New Roman" w:hAnsi="Times New Roman" w:cs="Times New Roman"/>
          <w:sz w:val="24"/>
          <w:szCs w:val="24"/>
        </w:rPr>
      </w:pPr>
    </w:p>
    <w:p w:rsidR="00A52D33" w:rsidRDefault="00DD4326" w:rsidP="00DD4326">
      <w:pPr>
        <w:tabs>
          <w:tab w:val="left" w:pos="2385"/>
        </w:tabs>
        <w:rPr>
          <w:rFonts w:ascii="Times New Roman" w:hAnsi="Times New Roman" w:cs="Times New Roman"/>
          <w:sz w:val="24"/>
          <w:szCs w:val="24"/>
        </w:rPr>
      </w:pPr>
      <w:r>
        <w:rPr>
          <w:rFonts w:ascii="Times New Roman" w:hAnsi="Times New Roman" w:cs="Times New Roman"/>
          <w:sz w:val="24"/>
          <w:szCs w:val="24"/>
        </w:rPr>
        <w:tab/>
      </w:r>
      <w:r w:rsidRPr="00DD4326">
        <w:rPr>
          <w:rFonts w:ascii="Times New Roman" w:hAnsi="Times New Roman" w:cs="Times New Roman"/>
          <w:sz w:val="24"/>
          <w:szCs w:val="24"/>
        </w:rPr>
        <w:t xml:space="preserve">УОПП УВД </w:t>
      </w:r>
      <w:proofErr w:type="spellStart"/>
      <w:r w:rsidRPr="00DD4326">
        <w:rPr>
          <w:rFonts w:ascii="Times New Roman" w:hAnsi="Times New Roman" w:cs="Times New Roman"/>
          <w:sz w:val="24"/>
          <w:szCs w:val="24"/>
        </w:rPr>
        <w:t>Миноблисполкома</w:t>
      </w:r>
      <w:proofErr w:type="spellEnd"/>
    </w:p>
    <w:p w:rsidR="00DD4326" w:rsidRDefault="00DD4326" w:rsidP="00DD4326">
      <w:pPr>
        <w:tabs>
          <w:tab w:val="left" w:pos="2385"/>
        </w:tabs>
        <w:rPr>
          <w:rFonts w:ascii="Times New Roman" w:hAnsi="Times New Roman" w:cs="Times New Roman"/>
          <w:sz w:val="24"/>
          <w:szCs w:val="24"/>
        </w:rPr>
      </w:pPr>
    </w:p>
    <w:p w:rsidR="00DD4326" w:rsidRDefault="00DD4326" w:rsidP="00DD4326">
      <w:pPr>
        <w:tabs>
          <w:tab w:val="left" w:pos="2385"/>
        </w:tabs>
        <w:rPr>
          <w:rFonts w:ascii="Times New Roman" w:hAnsi="Times New Roman" w:cs="Times New Roman"/>
          <w:sz w:val="24"/>
          <w:szCs w:val="24"/>
        </w:rPr>
      </w:pPr>
    </w:p>
    <w:p w:rsidR="00DD4326" w:rsidRPr="00DD4326" w:rsidRDefault="00DD4326" w:rsidP="00DD4326">
      <w:pPr>
        <w:tabs>
          <w:tab w:val="left" w:pos="2385"/>
        </w:tabs>
        <w:ind w:left="-851"/>
        <w:rPr>
          <w:rFonts w:ascii="Times New Roman" w:hAnsi="Times New Roman" w:cs="Times New Roman"/>
          <w:sz w:val="24"/>
          <w:szCs w:val="24"/>
        </w:rPr>
      </w:pPr>
      <w:bookmarkStart w:id="0" w:name="_GoBack"/>
      <w:bookmarkEnd w:id="0"/>
    </w:p>
    <w:sectPr w:rsidR="00DD4326" w:rsidRPr="00DD4326" w:rsidSect="00DD432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46C86"/>
    <w:multiLevelType w:val="hybridMultilevel"/>
    <w:tmpl w:val="5290BCAC"/>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0A"/>
    <w:rsid w:val="00006127"/>
    <w:rsid w:val="000078A8"/>
    <w:rsid w:val="00013AEF"/>
    <w:rsid w:val="000258F4"/>
    <w:rsid w:val="00030EC6"/>
    <w:rsid w:val="00031146"/>
    <w:rsid w:val="0003224F"/>
    <w:rsid w:val="000327AC"/>
    <w:rsid w:val="00032CF3"/>
    <w:rsid w:val="00037D3F"/>
    <w:rsid w:val="00040018"/>
    <w:rsid w:val="000400F4"/>
    <w:rsid w:val="00040A19"/>
    <w:rsid w:val="000427E7"/>
    <w:rsid w:val="0004537F"/>
    <w:rsid w:val="0004545D"/>
    <w:rsid w:val="00046F79"/>
    <w:rsid w:val="00055E77"/>
    <w:rsid w:val="00061555"/>
    <w:rsid w:val="000719C8"/>
    <w:rsid w:val="00071C2F"/>
    <w:rsid w:val="00091B26"/>
    <w:rsid w:val="000A2F3E"/>
    <w:rsid w:val="000A741E"/>
    <w:rsid w:val="000B46FB"/>
    <w:rsid w:val="000C008A"/>
    <w:rsid w:val="000C32C0"/>
    <w:rsid w:val="000D328D"/>
    <w:rsid w:val="000D39D7"/>
    <w:rsid w:val="000D549C"/>
    <w:rsid w:val="000E7402"/>
    <w:rsid w:val="000F1B9F"/>
    <w:rsid w:val="000F2511"/>
    <w:rsid w:val="000F53AA"/>
    <w:rsid w:val="000F6209"/>
    <w:rsid w:val="000F6D95"/>
    <w:rsid w:val="000F73E6"/>
    <w:rsid w:val="001034A0"/>
    <w:rsid w:val="00107603"/>
    <w:rsid w:val="00114CC0"/>
    <w:rsid w:val="00115631"/>
    <w:rsid w:val="00120B9F"/>
    <w:rsid w:val="00121F17"/>
    <w:rsid w:val="00123EEB"/>
    <w:rsid w:val="00124F07"/>
    <w:rsid w:val="00130797"/>
    <w:rsid w:val="001319F7"/>
    <w:rsid w:val="00133AD3"/>
    <w:rsid w:val="00134AAB"/>
    <w:rsid w:val="001351DA"/>
    <w:rsid w:val="001412D1"/>
    <w:rsid w:val="00143FAE"/>
    <w:rsid w:val="001471DD"/>
    <w:rsid w:val="001476AF"/>
    <w:rsid w:val="00150BF6"/>
    <w:rsid w:val="00151ABF"/>
    <w:rsid w:val="001607CE"/>
    <w:rsid w:val="00166501"/>
    <w:rsid w:val="001675C2"/>
    <w:rsid w:val="00172CD2"/>
    <w:rsid w:val="001764DD"/>
    <w:rsid w:val="00184CDD"/>
    <w:rsid w:val="00190A40"/>
    <w:rsid w:val="001920D6"/>
    <w:rsid w:val="00192B6D"/>
    <w:rsid w:val="0019418B"/>
    <w:rsid w:val="0019768D"/>
    <w:rsid w:val="001A19F1"/>
    <w:rsid w:val="001B4991"/>
    <w:rsid w:val="001C499C"/>
    <w:rsid w:val="001C6185"/>
    <w:rsid w:val="001D2139"/>
    <w:rsid w:val="001D2935"/>
    <w:rsid w:val="001E5567"/>
    <w:rsid w:val="001E5A40"/>
    <w:rsid w:val="001F1217"/>
    <w:rsid w:val="001F154A"/>
    <w:rsid w:val="001F58A9"/>
    <w:rsid w:val="001F5E5C"/>
    <w:rsid w:val="002045EA"/>
    <w:rsid w:val="0020695A"/>
    <w:rsid w:val="00211CC8"/>
    <w:rsid w:val="002126FC"/>
    <w:rsid w:val="0021472A"/>
    <w:rsid w:val="002147B1"/>
    <w:rsid w:val="002163E4"/>
    <w:rsid w:val="00226C0B"/>
    <w:rsid w:val="00227E15"/>
    <w:rsid w:val="0023301D"/>
    <w:rsid w:val="0023675F"/>
    <w:rsid w:val="002434AA"/>
    <w:rsid w:val="002463C3"/>
    <w:rsid w:val="002475F8"/>
    <w:rsid w:val="00254741"/>
    <w:rsid w:val="002566B0"/>
    <w:rsid w:val="00257E9B"/>
    <w:rsid w:val="00262F8B"/>
    <w:rsid w:val="0026404B"/>
    <w:rsid w:val="0026748D"/>
    <w:rsid w:val="0027033E"/>
    <w:rsid w:val="00270507"/>
    <w:rsid w:val="00272EB4"/>
    <w:rsid w:val="002732FB"/>
    <w:rsid w:val="00276A9C"/>
    <w:rsid w:val="00277B5C"/>
    <w:rsid w:val="00282570"/>
    <w:rsid w:val="00283312"/>
    <w:rsid w:val="0028381D"/>
    <w:rsid w:val="002A73FF"/>
    <w:rsid w:val="002B028B"/>
    <w:rsid w:val="002B174F"/>
    <w:rsid w:val="002B1870"/>
    <w:rsid w:val="002B33A1"/>
    <w:rsid w:val="002B70D0"/>
    <w:rsid w:val="002C03C3"/>
    <w:rsid w:val="002C17E6"/>
    <w:rsid w:val="002C582C"/>
    <w:rsid w:val="002C6E6D"/>
    <w:rsid w:val="002D3A7D"/>
    <w:rsid w:val="002D6E04"/>
    <w:rsid w:val="002E1177"/>
    <w:rsid w:val="002E2111"/>
    <w:rsid w:val="002F065D"/>
    <w:rsid w:val="002F48AC"/>
    <w:rsid w:val="002F6252"/>
    <w:rsid w:val="003007D5"/>
    <w:rsid w:val="00300B8F"/>
    <w:rsid w:val="00302D33"/>
    <w:rsid w:val="0030383A"/>
    <w:rsid w:val="003202D9"/>
    <w:rsid w:val="00326BC2"/>
    <w:rsid w:val="00327905"/>
    <w:rsid w:val="00333421"/>
    <w:rsid w:val="00333457"/>
    <w:rsid w:val="00334B01"/>
    <w:rsid w:val="00335D89"/>
    <w:rsid w:val="00335EAC"/>
    <w:rsid w:val="00337B40"/>
    <w:rsid w:val="00341F42"/>
    <w:rsid w:val="00346F80"/>
    <w:rsid w:val="00352D7C"/>
    <w:rsid w:val="003542D4"/>
    <w:rsid w:val="00356F45"/>
    <w:rsid w:val="003604B4"/>
    <w:rsid w:val="00361562"/>
    <w:rsid w:val="00362B06"/>
    <w:rsid w:val="00364991"/>
    <w:rsid w:val="00366549"/>
    <w:rsid w:val="00380A8E"/>
    <w:rsid w:val="0038552D"/>
    <w:rsid w:val="00392AC5"/>
    <w:rsid w:val="003936FC"/>
    <w:rsid w:val="00394767"/>
    <w:rsid w:val="003A13A0"/>
    <w:rsid w:val="003A24FF"/>
    <w:rsid w:val="003A27BF"/>
    <w:rsid w:val="003A6D03"/>
    <w:rsid w:val="003B4AE7"/>
    <w:rsid w:val="003C22AC"/>
    <w:rsid w:val="003D1E1C"/>
    <w:rsid w:val="003D24E3"/>
    <w:rsid w:val="003D36FF"/>
    <w:rsid w:val="003D620A"/>
    <w:rsid w:val="003D6441"/>
    <w:rsid w:val="003D73FD"/>
    <w:rsid w:val="003E321D"/>
    <w:rsid w:val="003E38F8"/>
    <w:rsid w:val="003F43B2"/>
    <w:rsid w:val="003F61DA"/>
    <w:rsid w:val="00401966"/>
    <w:rsid w:val="004143D9"/>
    <w:rsid w:val="00421016"/>
    <w:rsid w:val="004224CA"/>
    <w:rsid w:val="00424370"/>
    <w:rsid w:val="004341D3"/>
    <w:rsid w:val="00440FDE"/>
    <w:rsid w:val="004419A4"/>
    <w:rsid w:val="004424F3"/>
    <w:rsid w:val="0044305C"/>
    <w:rsid w:val="00464E63"/>
    <w:rsid w:val="00466F91"/>
    <w:rsid w:val="00470897"/>
    <w:rsid w:val="00485174"/>
    <w:rsid w:val="004902F8"/>
    <w:rsid w:val="0049327F"/>
    <w:rsid w:val="0049388F"/>
    <w:rsid w:val="00496F41"/>
    <w:rsid w:val="004A19FE"/>
    <w:rsid w:val="004A23B6"/>
    <w:rsid w:val="004A583B"/>
    <w:rsid w:val="004B3A31"/>
    <w:rsid w:val="004B44DB"/>
    <w:rsid w:val="004B59C8"/>
    <w:rsid w:val="004B6333"/>
    <w:rsid w:val="004B7A80"/>
    <w:rsid w:val="004C292F"/>
    <w:rsid w:val="004C2A28"/>
    <w:rsid w:val="004C51BF"/>
    <w:rsid w:val="004C6717"/>
    <w:rsid w:val="004D512F"/>
    <w:rsid w:val="004D60EE"/>
    <w:rsid w:val="004E19C6"/>
    <w:rsid w:val="004E69CF"/>
    <w:rsid w:val="004F113F"/>
    <w:rsid w:val="004F2207"/>
    <w:rsid w:val="004F3560"/>
    <w:rsid w:val="00503350"/>
    <w:rsid w:val="005058D0"/>
    <w:rsid w:val="00513B92"/>
    <w:rsid w:val="005145B5"/>
    <w:rsid w:val="00517444"/>
    <w:rsid w:val="00520A3A"/>
    <w:rsid w:val="00524311"/>
    <w:rsid w:val="0052500D"/>
    <w:rsid w:val="005263B8"/>
    <w:rsid w:val="00533E6D"/>
    <w:rsid w:val="005357F9"/>
    <w:rsid w:val="00542E31"/>
    <w:rsid w:val="00543867"/>
    <w:rsid w:val="00551B55"/>
    <w:rsid w:val="0055291C"/>
    <w:rsid w:val="00553D4A"/>
    <w:rsid w:val="00557CF9"/>
    <w:rsid w:val="005723A9"/>
    <w:rsid w:val="00572C1A"/>
    <w:rsid w:val="00575863"/>
    <w:rsid w:val="005778B9"/>
    <w:rsid w:val="00580FA9"/>
    <w:rsid w:val="0058289F"/>
    <w:rsid w:val="0059287F"/>
    <w:rsid w:val="0059308D"/>
    <w:rsid w:val="005945E4"/>
    <w:rsid w:val="005A014D"/>
    <w:rsid w:val="005A1595"/>
    <w:rsid w:val="005A411B"/>
    <w:rsid w:val="005A7A46"/>
    <w:rsid w:val="005B305B"/>
    <w:rsid w:val="005B46A2"/>
    <w:rsid w:val="005C5048"/>
    <w:rsid w:val="005C6B7A"/>
    <w:rsid w:val="005D4FC9"/>
    <w:rsid w:val="005E1ECB"/>
    <w:rsid w:val="005E4C84"/>
    <w:rsid w:val="005E7279"/>
    <w:rsid w:val="005F4A13"/>
    <w:rsid w:val="0060334A"/>
    <w:rsid w:val="00611BEE"/>
    <w:rsid w:val="0061416A"/>
    <w:rsid w:val="006255CF"/>
    <w:rsid w:val="0063335D"/>
    <w:rsid w:val="00640067"/>
    <w:rsid w:val="00642818"/>
    <w:rsid w:val="00642DFE"/>
    <w:rsid w:val="0064527C"/>
    <w:rsid w:val="00651FEF"/>
    <w:rsid w:val="0065699A"/>
    <w:rsid w:val="0065729A"/>
    <w:rsid w:val="006604CF"/>
    <w:rsid w:val="00661502"/>
    <w:rsid w:val="00667827"/>
    <w:rsid w:val="00670AA6"/>
    <w:rsid w:val="00671D77"/>
    <w:rsid w:val="006735BE"/>
    <w:rsid w:val="00685714"/>
    <w:rsid w:val="00690112"/>
    <w:rsid w:val="006A13FF"/>
    <w:rsid w:val="006A1477"/>
    <w:rsid w:val="006A6CD0"/>
    <w:rsid w:val="006B07EB"/>
    <w:rsid w:val="006B6541"/>
    <w:rsid w:val="006B743D"/>
    <w:rsid w:val="006C034C"/>
    <w:rsid w:val="006C12D7"/>
    <w:rsid w:val="006C3CF8"/>
    <w:rsid w:val="006C409B"/>
    <w:rsid w:val="006C4BA3"/>
    <w:rsid w:val="006D5162"/>
    <w:rsid w:val="006D54D3"/>
    <w:rsid w:val="006E1AF1"/>
    <w:rsid w:val="006E2A4D"/>
    <w:rsid w:val="006E6370"/>
    <w:rsid w:val="006E6C55"/>
    <w:rsid w:val="006E6DEB"/>
    <w:rsid w:val="006E7DD6"/>
    <w:rsid w:val="006F348F"/>
    <w:rsid w:val="006F77E8"/>
    <w:rsid w:val="007040D3"/>
    <w:rsid w:val="00711E63"/>
    <w:rsid w:val="00713361"/>
    <w:rsid w:val="00715D8A"/>
    <w:rsid w:val="00720480"/>
    <w:rsid w:val="00724805"/>
    <w:rsid w:val="00725CDE"/>
    <w:rsid w:val="00731ACB"/>
    <w:rsid w:val="00731FEE"/>
    <w:rsid w:val="0074001E"/>
    <w:rsid w:val="007411A6"/>
    <w:rsid w:val="0074576E"/>
    <w:rsid w:val="00752577"/>
    <w:rsid w:val="00753D5D"/>
    <w:rsid w:val="00756369"/>
    <w:rsid w:val="00770678"/>
    <w:rsid w:val="007754F9"/>
    <w:rsid w:val="00782ADA"/>
    <w:rsid w:val="0079548F"/>
    <w:rsid w:val="007A5661"/>
    <w:rsid w:val="007A579B"/>
    <w:rsid w:val="007B045A"/>
    <w:rsid w:val="007B082A"/>
    <w:rsid w:val="007B0C72"/>
    <w:rsid w:val="007B2D24"/>
    <w:rsid w:val="007B3EE0"/>
    <w:rsid w:val="007B530A"/>
    <w:rsid w:val="007B726A"/>
    <w:rsid w:val="007C0049"/>
    <w:rsid w:val="007D46DD"/>
    <w:rsid w:val="007D75FE"/>
    <w:rsid w:val="007E059A"/>
    <w:rsid w:val="007E16AC"/>
    <w:rsid w:val="007E3F1F"/>
    <w:rsid w:val="007E5124"/>
    <w:rsid w:val="007F0097"/>
    <w:rsid w:val="007F0E4D"/>
    <w:rsid w:val="007F0EA8"/>
    <w:rsid w:val="007F20BE"/>
    <w:rsid w:val="007F4581"/>
    <w:rsid w:val="007F69CC"/>
    <w:rsid w:val="007F7A6A"/>
    <w:rsid w:val="00801E57"/>
    <w:rsid w:val="0081567E"/>
    <w:rsid w:val="00817ABC"/>
    <w:rsid w:val="00824233"/>
    <w:rsid w:val="00826B7D"/>
    <w:rsid w:val="0083010A"/>
    <w:rsid w:val="00831237"/>
    <w:rsid w:val="00832BC8"/>
    <w:rsid w:val="00833D60"/>
    <w:rsid w:val="008373EE"/>
    <w:rsid w:val="00837BDB"/>
    <w:rsid w:val="008406A2"/>
    <w:rsid w:val="00843812"/>
    <w:rsid w:val="00845F6C"/>
    <w:rsid w:val="0084675E"/>
    <w:rsid w:val="008468FB"/>
    <w:rsid w:val="008525CD"/>
    <w:rsid w:val="00862C90"/>
    <w:rsid w:val="00864534"/>
    <w:rsid w:val="008647A8"/>
    <w:rsid w:val="00874C1D"/>
    <w:rsid w:val="00880DD6"/>
    <w:rsid w:val="00884801"/>
    <w:rsid w:val="00890147"/>
    <w:rsid w:val="00891BED"/>
    <w:rsid w:val="008A2D89"/>
    <w:rsid w:val="008B1BF3"/>
    <w:rsid w:val="008B29E5"/>
    <w:rsid w:val="008B58FF"/>
    <w:rsid w:val="008B6438"/>
    <w:rsid w:val="008B73EC"/>
    <w:rsid w:val="008C2550"/>
    <w:rsid w:val="008D012F"/>
    <w:rsid w:val="008D2577"/>
    <w:rsid w:val="008D25BE"/>
    <w:rsid w:val="008D6185"/>
    <w:rsid w:val="008D71DC"/>
    <w:rsid w:val="008E0AA8"/>
    <w:rsid w:val="008E0C5F"/>
    <w:rsid w:val="008E33D5"/>
    <w:rsid w:val="008E391E"/>
    <w:rsid w:val="008E47E9"/>
    <w:rsid w:val="008E5ACC"/>
    <w:rsid w:val="008E6A7C"/>
    <w:rsid w:val="008E6ECF"/>
    <w:rsid w:val="008F3851"/>
    <w:rsid w:val="008F57EE"/>
    <w:rsid w:val="008F7032"/>
    <w:rsid w:val="008F7C3B"/>
    <w:rsid w:val="00902FE9"/>
    <w:rsid w:val="009048DE"/>
    <w:rsid w:val="009128F5"/>
    <w:rsid w:val="009130FC"/>
    <w:rsid w:val="0091556D"/>
    <w:rsid w:val="00920123"/>
    <w:rsid w:val="009278CF"/>
    <w:rsid w:val="0093092C"/>
    <w:rsid w:val="00931D6C"/>
    <w:rsid w:val="009325B1"/>
    <w:rsid w:val="00936057"/>
    <w:rsid w:val="009365EB"/>
    <w:rsid w:val="00946279"/>
    <w:rsid w:val="00953010"/>
    <w:rsid w:val="009558E5"/>
    <w:rsid w:val="00956212"/>
    <w:rsid w:val="00965B16"/>
    <w:rsid w:val="009671F8"/>
    <w:rsid w:val="0097478D"/>
    <w:rsid w:val="00985F77"/>
    <w:rsid w:val="00992A2A"/>
    <w:rsid w:val="00993143"/>
    <w:rsid w:val="009959F9"/>
    <w:rsid w:val="009966E9"/>
    <w:rsid w:val="009A57E8"/>
    <w:rsid w:val="009B6B99"/>
    <w:rsid w:val="009B7AF1"/>
    <w:rsid w:val="009C1B2F"/>
    <w:rsid w:val="009E3100"/>
    <w:rsid w:val="009E3BB5"/>
    <w:rsid w:val="009F3C55"/>
    <w:rsid w:val="009F7760"/>
    <w:rsid w:val="00A01F6B"/>
    <w:rsid w:val="00A02565"/>
    <w:rsid w:val="00A03611"/>
    <w:rsid w:val="00A05E28"/>
    <w:rsid w:val="00A10096"/>
    <w:rsid w:val="00A10C59"/>
    <w:rsid w:val="00A2084E"/>
    <w:rsid w:val="00A23084"/>
    <w:rsid w:val="00A31A98"/>
    <w:rsid w:val="00A35149"/>
    <w:rsid w:val="00A35514"/>
    <w:rsid w:val="00A37C64"/>
    <w:rsid w:val="00A41C1F"/>
    <w:rsid w:val="00A46799"/>
    <w:rsid w:val="00A47285"/>
    <w:rsid w:val="00A52D33"/>
    <w:rsid w:val="00A53301"/>
    <w:rsid w:val="00A61211"/>
    <w:rsid w:val="00A64FAA"/>
    <w:rsid w:val="00A66E45"/>
    <w:rsid w:val="00A6766E"/>
    <w:rsid w:val="00A717EE"/>
    <w:rsid w:val="00A76666"/>
    <w:rsid w:val="00AA10CC"/>
    <w:rsid w:val="00AA1B08"/>
    <w:rsid w:val="00AA223F"/>
    <w:rsid w:val="00AB2446"/>
    <w:rsid w:val="00AC225E"/>
    <w:rsid w:val="00AD37F3"/>
    <w:rsid w:val="00AD69F6"/>
    <w:rsid w:val="00AD6BA7"/>
    <w:rsid w:val="00AE1AE7"/>
    <w:rsid w:val="00AF39C8"/>
    <w:rsid w:val="00AF3A5A"/>
    <w:rsid w:val="00AF52F7"/>
    <w:rsid w:val="00AF72F4"/>
    <w:rsid w:val="00B00628"/>
    <w:rsid w:val="00B042B6"/>
    <w:rsid w:val="00B119F8"/>
    <w:rsid w:val="00B1206B"/>
    <w:rsid w:val="00B14BA2"/>
    <w:rsid w:val="00B169EB"/>
    <w:rsid w:val="00B2486F"/>
    <w:rsid w:val="00B26B83"/>
    <w:rsid w:val="00B316DB"/>
    <w:rsid w:val="00B357A9"/>
    <w:rsid w:val="00B40F31"/>
    <w:rsid w:val="00B42B19"/>
    <w:rsid w:val="00B46F53"/>
    <w:rsid w:val="00B529B5"/>
    <w:rsid w:val="00B601B4"/>
    <w:rsid w:val="00B604AD"/>
    <w:rsid w:val="00B6091B"/>
    <w:rsid w:val="00B64332"/>
    <w:rsid w:val="00B71039"/>
    <w:rsid w:val="00B87CB0"/>
    <w:rsid w:val="00B90CA6"/>
    <w:rsid w:val="00B97122"/>
    <w:rsid w:val="00BB0D30"/>
    <w:rsid w:val="00BB28E9"/>
    <w:rsid w:val="00BB2EC3"/>
    <w:rsid w:val="00BC6248"/>
    <w:rsid w:val="00BD271B"/>
    <w:rsid w:val="00BD5ECC"/>
    <w:rsid w:val="00BE1E34"/>
    <w:rsid w:val="00BE3835"/>
    <w:rsid w:val="00BE4136"/>
    <w:rsid w:val="00BE7EAE"/>
    <w:rsid w:val="00BF033E"/>
    <w:rsid w:val="00BF2719"/>
    <w:rsid w:val="00BF2C68"/>
    <w:rsid w:val="00BF55DB"/>
    <w:rsid w:val="00BF5CD4"/>
    <w:rsid w:val="00BF6056"/>
    <w:rsid w:val="00BF75A7"/>
    <w:rsid w:val="00C03D45"/>
    <w:rsid w:val="00C11B9F"/>
    <w:rsid w:val="00C22907"/>
    <w:rsid w:val="00C22BF8"/>
    <w:rsid w:val="00C3058B"/>
    <w:rsid w:val="00C35035"/>
    <w:rsid w:val="00C35306"/>
    <w:rsid w:val="00C4360A"/>
    <w:rsid w:val="00C43739"/>
    <w:rsid w:val="00C43B7F"/>
    <w:rsid w:val="00C44EC2"/>
    <w:rsid w:val="00C45762"/>
    <w:rsid w:val="00C565A0"/>
    <w:rsid w:val="00C570DD"/>
    <w:rsid w:val="00C60C73"/>
    <w:rsid w:val="00C60FF1"/>
    <w:rsid w:val="00C641C9"/>
    <w:rsid w:val="00C672DC"/>
    <w:rsid w:val="00C74991"/>
    <w:rsid w:val="00C74BFD"/>
    <w:rsid w:val="00C81E1C"/>
    <w:rsid w:val="00C91146"/>
    <w:rsid w:val="00C933B1"/>
    <w:rsid w:val="00C933FD"/>
    <w:rsid w:val="00CB1528"/>
    <w:rsid w:val="00CB2E92"/>
    <w:rsid w:val="00CC0746"/>
    <w:rsid w:val="00CC1DCA"/>
    <w:rsid w:val="00CC2043"/>
    <w:rsid w:val="00CC44D6"/>
    <w:rsid w:val="00CC780E"/>
    <w:rsid w:val="00CD1CF7"/>
    <w:rsid w:val="00CD2399"/>
    <w:rsid w:val="00CD6FF2"/>
    <w:rsid w:val="00CE1031"/>
    <w:rsid w:val="00CE180D"/>
    <w:rsid w:val="00CE3BAB"/>
    <w:rsid w:val="00CF3E9C"/>
    <w:rsid w:val="00CF764F"/>
    <w:rsid w:val="00CF78F1"/>
    <w:rsid w:val="00D14702"/>
    <w:rsid w:val="00D30E6F"/>
    <w:rsid w:val="00D321C5"/>
    <w:rsid w:val="00D324A0"/>
    <w:rsid w:val="00D36068"/>
    <w:rsid w:val="00D42238"/>
    <w:rsid w:val="00D45653"/>
    <w:rsid w:val="00D45E2D"/>
    <w:rsid w:val="00D556A4"/>
    <w:rsid w:val="00D57844"/>
    <w:rsid w:val="00D60CA6"/>
    <w:rsid w:val="00D638A1"/>
    <w:rsid w:val="00D64EAD"/>
    <w:rsid w:val="00D657F5"/>
    <w:rsid w:val="00D70B22"/>
    <w:rsid w:val="00D74FD5"/>
    <w:rsid w:val="00D80F22"/>
    <w:rsid w:val="00D8661D"/>
    <w:rsid w:val="00D90924"/>
    <w:rsid w:val="00DA0CBC"/>
    <w:rsid w:val="00DA1C3F"/>
    <w:rsid w:val="00DA2653"/>
    <w:rsid w:val="00DA57FD"/>
    <w:rsid w:val="00DA5C74"/>
    <w:rsid w:val="00DA639C"/>
    <w:rsid w:val="00DA6B69"/>
    <w:rsid w:val="00DB4385"/>
    <w:rsid w:val="00DB4A8A"/>
    <w:rsid w:val="00DB75F5"/>
    <w:rsid w:val="00DC1B86"/>
    <w:rsid w:val="00DC7242"/>
    <w:rsid w:val="00DD115A"/>
    <w:rsid w:val="00DD4326"/>
    <w:rsid w:val="00DD776B"/>
    <w:rsid w:val="00DE1D9C"/>
    <w:rsid w:val="00DE1DA0"/>
    <w:rsid w:val="00DE6DFB"/>
    <w:rsid w:val="00DE77B9"/>
    <w:rsid w:val="00DF4BD4"/>
    <w:rsid w:val="00DF4EA8"/>
    <w:rsid w:val="00E040B8"/>
    <w:rsid w:val="00E05904"/>
    <w:rsid w:val="00E145B2"/>
    <w:rsid w:val="00E147B6"/>
    <w:rsid w:val="00E16AF3"/>
    <w:rsid w:val="00E16E82"/>
    <w:rsid w:val="00E17D6E"/>
    <w:rsid w:val="00E21D3C"/>
    <w:rsid w:val="00E244AD"/>
    <w:rsid w:val="00E2573C"/>
    <w:rsid w:val="00E26E29"/>
    <w:rsid w:val="00E31BDD"/>
    <w:rsid w:val="00E34615"/>
    <w:rsid w:val="00E41B1E"/>
    <w:rsid w:val="00E42800"/>
    <w:rsid w:val="00E4585A"/>
    <w:rsid w:val="00E54FE3"/>
    <w:rsid w:val="00E626A5"/>
    <w:rsid w:val="00E631DF"/>
    <w:rsid w:val="00E7221C"/>
    <w:rsid w:val="00E75E53"/>
    <w:rsid w:val="00E8422B"/>
    <w:rsid w:val="00E85F39"/>
    <w:rsid w:val="00E872C3"/>
    <w:rsid w:val="00E95D04"/>
    <w:rsid w:val="00E95EAB"/>
    <w:rsid w:val="00E9642D"/>
    <w:rsid w:val="00E97D8F"/>
    <w:rsid w:val="00EA5053"/>
    <w:rsid w:val="00EB0482"/>
    <w:rsid w:val="00EB133A"/>
    <w:rsid w:val="00EB414D"/>
    <w:rsid w:val="00EB6DC6"/>
    <w:rsid w:val="00EC14DD"/>
    <w:rsid w:val="00EC64E6"/>
    <w:rsid w:val="00EE0290"/>
    <w:rsid w:val="00EF26A8"/>
    <w:rsid w:val="00EF5696"/>
    <w:rsid w:val="00F03887"/>
    <w:rsid w:val="00F03C6C"/>
    <w:rsid w:val="00F13913"/>
    <w:rsid w:val="00F143D7"/>
    <w:rsid w:val="00F1452C"/>
    <w:rsid w:val="00F14F1D"/>
    <w:rsid w:val="00F16EC7"/>
    <w:rsid w:val="00F21A0A"/>
    <w:rsid w:val="00F229E0"/>
    <w:rsid w:val="00F27D6D"/>
    <w:rsid w:val="00F31EB0"/>
    <w:rsid w:val="00F455C8"/>
    <w:rsid w:val="00F47775"/>
    <w:rsid w:val="00F537BD"/>
    <w:rsid w:val="00F538CD"/>
    <w:rsid w:val="00F55B31"/>
    <w:rsid w:val="00F56FFF"/>
    <w:rsid w:val="00F57828"/>
    <w:rsid w:val="00F70CF1"/>
    <w:rsid w:val="00F84978"/>
    <w:rsid w:val="00F87CAC"/>
    <w:rsid w:val="00F90623"/>
    <w:rsid w:val="00F91201"/>
    <w:rsid w:val="00F97166"/>
    <w:rsid w:val="00F97A11"/>
    <w:rsid w:val="00FA1169"/>
    <w:rsid w:val="00FA5715"/>
    <w:rsid w:val="00FA6F12"/>
    <w:rsid w:val="00FB55D6"/>
    <w:rsid w:val="00FB5DF5"/>
    <w:rsid w:val="00FB6858"/>
    <w:rsid w:val="00FC05A7"/>
    <w:rsid w:val="00FD0FBB"/>
    <w:rsid w:val="00FE0F28"/>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1523</Words>
  <Characters>8687</Characters>
  <Application>Microsoft Office Word</Application>
  <DocSecurity>0</DocSecurity>
  <Lines>72</Lines>
  <Paragraphs>20</Paragraphs>
  <ScaleCrop>false</ScaleCrop>
  <Company>SPecialiST RePack</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cp:lastPrinted>2018-04-28T11:32:00Z</cp:lastPrinted>
  <dcterms:created xsi:type="dcterms:W3CDTF">2018-04-28T11:18:00Z</dcterms:created>
  <dcterms:modified xsi:type="dcterms:W3CDTF">2018-04-28T11:33:00Z</dcterms:modified>
</cp:coreProperties>
</file>